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4B" w:rsidRDefault="0018114B" w:rsidP="0018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453F12" w:rsidRDefault="0018114B" w:rsidP="00453F12">
      <w:pPr>
        <w:spacing w:before="100" w:beforeAutospacing="1" w:after="100" w:afterAutospacing="1" w:line="240" w:lineRule="auto"/>
        <w:jc w:val="center"/>
        <w:rPr>
          <w:rFonts w:ascii="Hurry Up" w:eastAsia="Times New Roman" w:hAnsi="Hurry Up" w:cs="Times New Roman"/>
          <w:b/>
          <w:color w:val="000000"/>
          <w:szCs w:val="20"/>
        </w:rPr>
      </w:pPr>
      <w:r w:rsidRPr="0018114B">
        <w:rPr>
          <w:rFonts w:ascii="Hurry Up" w:eastAsia="Times New Roman" w:hAnsi="Hurry Up" w:cs="Times New Roman"/>
          <w:b/>
          <w:color w:val="000000"/>
          <w:szCs w:val="20"/>
        </w:rPr>
        <w:t>Progressive Vocabulary</w:t>
      </w:r>
    </w:p>
    <w:p w:rsidR="001B6E74" w:rsidRDefault="001B6E74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1B6E74" w:rsidSect="00C5326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12" w:rsidRDefault="00526D7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>muckrakers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53F12" w:rsidRDefault="00526D7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Lincoln Steffens                                         </w:t>
      </w:r>
    </w:p>
    <w:p w:rsidR="00453F12" w:rsidRPr="00453F12" w:rsidRDefault="00526D7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>The Shame of the</w:t>
      </w:r>
      <w:r w:rsidR="00453F12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 xml:space="preserve"> Cities</w:t>
      </w:r>
      <w:r w:rsidRPr="00453F12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 xml:space="preserve"> </w:t>
      </w:r>
    </w:p>
    <w:p w:rsidR="00453F12" w:rsidRDefault="00526D7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Social Gospel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53F12" w:rsidRDefault="00526D7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Settlement House Movement                         </w:t>
      </w:r>
    </w:p>
    <w:p w:rsidR="00E615D0" w:rsidRDefault="00526D7F" w:rsidP="00E615D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Jane Addams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53F12" w:rsidRPr="00E615D0" w:rsidRDefault="00526D7F" w:rsidP="00E615D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E615D0">
        <w:rPr>
          <w:rFonts w:ascii="Comic Sans MS" w:eastAsia="Times New Roman" w:hAnsi="Comic Sans MS" w:cs="Times New Roman"/>
          <w:color w:val="000000"/>
          <w:sz w:val="20"/>
          <w:szCs w:val="20"/>
        </w:rPr>
        <w:t>Alice Paul</w:t>
      </w:r>
      <w:r w:rsidRPr="00E615D0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E615D0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E615D0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53F12" w:rsidRDefault="00526D7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National Women’s Party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53F12" w:rsidRDefault="00526D7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>Women and Economics</w:t>
      </w:r>
      <w:r w:rsidR="005A538A"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                   </w:t>
      </w:r>
    </w:p>
    <w:p w:rsidR="00453F12" w:rsidRDefault="005A538A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Anti-Salon League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53F12" w:rsidRDefault="005A538A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Carrie Nation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53F12" w:rsidRDefault="001B6E74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Francis Willard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5A538A"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5A538A"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53F12" w:rsidRDefault="00855514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Wisconsin Experiment</w:t>
      </w:r>
      <w:r w:rsidR="005A538A"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5A538A"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53F12" w:rsidRDefault="00AA4B23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IWW (“Wobblies”)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53F12" w:rsidRDefault="00AA4B23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Women’s Christian Temperance Union</w:t>
      </w:r>
      <w:r w:rsidR="00434D3F"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</w:t>
      </w:r>
    </w:p>
    <w:p w:rsidR="001B6E74" w:rsidRDefault="00434D3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Northern Securities Co v. US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1B6E74" w:rsidRDefault="00434D3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Sierra Club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1B6E74" w:rsidRDefault="00434D3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“Square Deal”        </w:t>
      </w:r>
      <w:r w:rsidR="00081AF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                    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081AF5" w:rsidRDefault="00434D3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Upton Sinclair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    </w:t>
      </w:r>
    </w:p>
    <w:p w:rsidR="00081AF5" w:rsidRDefault="00434D3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“New Freedom”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081AF5" w:rsidRDefault="00434D3F" w:rsidP="001B6E7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Clayton Anti-Trust Act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E615D0" w:rsidRDefault="00434D3F" w:rsidP="00DA012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Federal Trade Commission                   </w:t>
      </w:r>
    </w:p>
    <w:p w:rsidR="00E615D0" w:rsidRDefault="00434D3F" w:rsidP="00DA012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Mann-Elkins Act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E615D0" w:rsidRDefault="00434D3F" w:rsidP="00DA012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Pure Food &amp; Drug Act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E615D0" w:rsidRDefault="00434D3F" w:rsidP="00DA012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Meat Inspection Act                                           </w:t>
      </w:r>
    </w:p>
    <w:p w:rsidR="00E615D0" w:rsidRDefault="00434D3F" w:rsidP="00DA012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spellStart"/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Lochner</w:t>
      </w:r>
      <w:proofErr w:type="spellEnd"/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v US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526D7F" w:rsidRPr="00453F12" w:rsidRDefault="00434D3F" w:rsidP="00DA012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John Muir</w:t>
      </w:r>
    </w:p>
    <w:p w:rsidR="00D42FF9" w:rsidRPr="000A3DC2" w:rsidRDefault="00D42FF9" w:rsidP="001B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F663B8" w:rsidRDefault="00F663B8"/>
    <w:sectPr w:rsidR="00F663B8" w:rsidSect="001B6E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29" w:rsidRDefault="00FA6F29" w:rsidP="00C374BB">
      <w:pPr>
        <w:spacing w:after="0" w:line="240" w:lineRule="auto"/>
      </w:pPr>
      <w:r>
        <w:separator/>
      </w:r>
    </w:p>
  </w:endnote>
  <w:endnote w:type="continuationSeparator" w:id="0">
    <w:p w:rsidR="00FA6F29" w:rsidRDefault="00FA6F29" w:rsidP="00C3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ry Up">
    <w:altName w:val="Californian FB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29" w:rsidRDefault="00FA6F29" w:rsidP="00C374BB">
      <w:pPr>
        <w:spacing w:after="0" w:line="240" w:lineRule="auto"/>
      </w:pPr>
      <w:r>
        <w:separator/>
      </w:r>
    </w:p>
  </w:footnote>
  <w:footnote w:type="continuationSeparator" w:id="0">
    <w:p w:rsidR="00FA6F29" w:rsidRDefault="00FA6F29" w:rsidP="00C3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BB" w:rsidRPr="00C374BB" w:rsidRDefault="00820CD1">
    <w:pPr>
      <w:pStyle w:val="Header"/>
      <w:jc w:val="center"/>
      <w:rPr>
        <w:color w:val="365F91" w:themeColor="accent1" w:themeShade="BF"/>
      </w:rPr>
    </w:pPr>
    <w:r w:rsidRPr="00820CD1">
      <w:rPr>
        <w:noProof/>
      </w:rPr>
      <w:pict>
        <v:group id="Group 63" o:spid="_x0000_s2049" style="position:absolute;left:0;text-align:left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JbwpLOOBAAAYQ8AAA4AAAAAAAAAAAAAAAAALgIAAGRycy9lMm9Eb2MueG1sUEsBAi0AFAAGAAgA&#10;AAAhAMefU67YAAAABQEAAA8AAAAAAAAAAAAAAAAA6AYAAGRycy9kb3ducmV2LnhtbFBLBQYAAAAA&#10;BAAEAPMAAADtBwAAAAA=&#10;">
          <v:line id="Straight Connector 57" o:spid="_x0000_s2050" style="position:absolute;flip:y;visibility:visibl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<v:fill color2="#95b3d7 [1940]" rotate="t" focusposition=".5,.5" focussize="" colors="0 #b7d0f1;.5 #d2e0f5;1 #e8effa" focus="100%" type="gradientRadial"/>
          </v:line>
          <v:oval id="Oval 62" o:spid="_x0000_s2051" style="position:absolute;top:502;width:10147;height:91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<v:fill color2="#95b3d7 [1940]" rotate="t" focusposition=".5,.5" focussize="" colors="0 #b7d0f1;.5 #d2e0f5;1 #e8effa" focus="100%" type="gradientRadial"/>
          </v:oval>
          <w10:wrap anchorx="page" anchory="page"/>
        </v:group>
      </w:pict>
    </w:r>
  </w:p>
  <w:p w:rsidR="00C374BB" w:rsidRDefault="00C37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C8"/>
    <w:multiLevelType w:val="multilevel"/>
    <w:tmpl w:val="EB0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B72B9"/>
    <w:multiLevelType w:val="multilevel"/>
    <w:tmpl w:val="F278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27F6"/>
    <w:multiLevelType w:val="multilevel"/>
    <w:tmpl w:val="6156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7478C"/>
    <w:multiLevelType w:val="multilevel"/>
    <w:tmpl w:val="A9AE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92E43"/>
    <w:multiLevelType w:val="multilevel"/>
    <w:tmpl w:val="5462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908A0"/>
    <w:multiLevelType w:val="multilevel"/>
    <w:tmpl w:val="2B1C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10BCA"/>
    <w:multiLevelType w:val="multilevel"/>
    <w:tmpl w:val="052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90433"/>
    <w:multiLevelType w:val="hybridMultilevel"/>
    <w:tmpl w:val="90326234"/>
    <w:lvl w:ilvl="0" w:tplc="D17C36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3A30"/>
    <w:multiLevelType w:val="multilevel"/>
    <w:tmpl w:val="E2A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D2B53"/>
    <w:multiLevelType w:val="multilevel"/>
    <w:tmpl w:val="920C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53872"/>
    <w:multiLevelType w:val="multilevel"/>
    <w:tmpl w:val="4620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F1A15"/>
    <w:multiLevelType w:val="multilevel"/>
    <w:tmpl w:val="B324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930F0"/>
    <w:multiLevelType w:val="multilevel"/>
    <w:tmpl w:val="4636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F716B"/>
    <w:multiLevelType w:val="hybridMultilevel"/>
    <w:tmpl w:val="DA28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0B11"/>
    <w:multiLevelType w:val="multilevel"/>
    <w:tmpl w:val="981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E02E5"/>
    <w:multiLevelType w:val="multilevel"/>
    <w:tmpl w:val="6BE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839CB"/>
    <w:multiLevelType w:val="multilevel"/>
    <w:tmpl w:val="9E3E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9782E"/>
    <w:multiLevelType w:val="multilevel"/>
    <w:tmpl w:val="A78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856A21"/>
    <w:multiLevelType w:val="multilevel"/>
    <w:tmpl w:val="74A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85979"/>
    <w:multiLevelType w:val="hybridMultilevel"/>
    <w:tmpl w:val="67BC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2A8"/>
    <w:multiLevelType w:val="multilevel"/>
    <w:tmpl w:val="2312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20"/>
  </w:num>
  <w:num w:numId="7">
    <w:abstractNumId w:val="15"/>
  </w:num>
  <w:num w:numId="8">
    <w:abstractNumId w:val="3"/>
  </w:num>
  <w:num w:numId="9">
    <w:abstractNumId w:val="18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1" type="connector" idref="#Straight Connector 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D7F"/>
    <w:rsid w:val="0002448F"/>
    <w:rsid w:val="00081AF5"/>
    <w:rsid w:val="000A3DC2"/>
    <w:rsid w:val="0018114B"/>
    <w:rsid w:val="001B6E74"/>
    <w:rsid w:val="003160A6"/>
    <w:rsid w:val="003A0AC8"/>
    <w:rsid w:val="00434D3F"/>
    <w:rsid w:val="00453F12"/>
    <w:rsid w:val="00526D7F"/>
    <w:rsid w:val="005A538A"/>
    <w:rsid w:val="005A652C"/>
    <w:rsid w:val="0062626F"/>
    <w:rsid w:val="00642711"/>
    <w:rsid w:val="008038F8"/>
    <w:rsid w:val="00816B52"/>
    <w:rsid w:val="00820CD1"/>
    <w:rsid w:val="0082345C"/>
    <w:rsid w:val="00855514"/>
    <w:rsid w:val="008F3BA3"/>
    <w:rsid w:val="00A8544B"/>
    <w:rsid w:val="00AA4B23"/>
    <w:rsid w:val="00C374BB"/>
    <w:rsid w:val="00C5326E"/>
    <w:rsid w:val="00D42FF9"/>
    <w:rsid w:val="00DA012E"/>
    <w:rsid w:val="00E615D0"/>
    <w:rsid w:val="00F663B8"/>
    <w:rsid w:val="00FA6F29"/>
    <w:rsid w:val="00F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D7F"/>
    <w:rPr>
      <w:strike w:val="0"/>
      <w:dstrike w:val="0"/>
      <w:color w:val="000080"/>
      <w:u w:val="none"/>
      <w:effect w:val="none"/>
    </w:rPr>
  </w:style>
  <w:style w:type="character" w:customStyle="1" w:styleId="style131">
    <w:name w:val="style131"/>
    <w:basedOn w:val="DefaultParagraphFont"/>
    <w:rsid w:val="00526D7F"/>
    <w:rPr>
      <w:sz w:val="20"/>
      <w:szCs w:val="20"/>
    </w:rPr>
  </w:style>
  <w:style w:type="character" w:customStyle="1" w:styleId="style141">
    <w:name w:val="style141"/>
    <w:basedOn w:val="DefaultParagraphFont"/>
    <w:rsid w:val="00526D7F"/>
    <w:rPr>
      <w:rFonts w:ascii="Comic Sans MS" w:hAnsi="Comic Sans MS" w:hint="default"/>
      <w:sz w:val="20"/>
      <w:szCs w:val="20"/>
    </w:rPr>
  </w:style>
  <w:style w:type="character" w:customStyle="1" w:styleId="style91">
    <w:name w:val="style91"/>
    <w:basedOn w:val="DefaultParagraphFont"/>
    <w:rsid w:val="00526D7F"/>
    <w:rPr>
      <w:rFonts w:ascii="Comic Sans MS" w:hAnsi="Comic Sans MS" w:hint="default"/>
    </w:rPr>
  </w:style>
  <w:style w:type="paragraph" w:styleId="ListParagraph">
    <w:name w:val="List Paragraph"/>
    <w:basedOn w:val="Normal"/>
    <w:uiPriority w:val="34"/>
    <w:qFormat/>
    <w:rsid w:val="0018114B"/>
    <w:pPr>
      <w:ind w:left="720"/>
      <w:contextualSpacing/>
    </w:pPr>
  </w:style>
  <w:style w:type="character" w:customStyle="1" w:styleId="style11">
    <w:name w:val="style11"/>
    <w:basedOn w:val="DefaultParagraphFont"/>
    <w:rsid w:val="005A538A"/>
    <w:rPr>
      <w:sz w:val="20"/>
      <w:szCs w:val="20"/>
    </w:rPr>
  </w:style>
  <w:style w:type="character" w:customStyle="1" w:styleId="style21">
    <w:name w:val="style21"/>
    <w:basedOn w:val="DefaultParagraphFont"/>
    <w:rsid w:val="005A538A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BB"/>
  </w:style>
  <w:style w:type="paragraph" w:styleId="Footer">
    <w:name w:val="footer"/>
    <w:basedOn w:val="Normal"/>
    <w:link w:val="FooterChar"/>
    <w:uiPriority w:val="99"/>
    <w:unhideWhenUsed/>
    <w:rsid w:val="00C3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8 Progressivism and The War to End All Wars</vt:lpstr>
    </vt:vector>
  </TitlesOfParts>
  <Company>Wake County Schools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Progressivism and ThWar to End All Wars</dc:title>
  <dc:subject/>
  <dc:creator>Administrator</dc:creator>
  <cp:keywords/>
  <dc:description/>
  <cp:lastModifiedBy>eshaver</cp:lastModifiedBy>
  <cp:revision>4</cp:revision>
  <dcterms:created xsi:type="dcterms:W3CDTF">2015-02-12T01:13:00Z</dcterms:created>
  <dcterms:modified xsi:type="dcterms:W3CDTF">2015-02-12T01:14:00Z</dcterms:modified>
</cp:coreProperties>
</file>