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C96DF" w14:textId="77777777" w:rsidR="00E16A03" w:rsidRDefault="00E77B40" w:rsidP="00E16A03">
      <w:pPr>
        <w:pStyle w:val="Heading1"/>
        <w:jc w:val="center"/>
      </w:pPr>
      <w:r>
        <w:t>Period 3</w:t>
      </w:r>
      <w:r w:rsidR="00E16A03">
        <w:t xml:space="preserve"> Vocabulary</w:t>
      </w:r>
    </w:p>
    <w:p w14:paraId="3034D5BC" w14:textId="77777777" w:rsidR="00E16A03" w:rsidRPr="00E16A03" w:rsidRDefault="00E16A03" w:rsidP="00E16A03">
      <w:pPr>
        <w:jc w:val="center"/>
        <w:rPr>
          <w:rFonts w:asciiTheme="majorHAnsi" w:hAnsiTheme="majorHAnsi"/>
          <w:b/>
          <w:sz w:val="24"/>
        </w:rPr>
      </w:pPr>
      <w:r w:rsidRPr="00E16A03">
        <w:rPr>
          <w:rFonts w:asciiTheme="majorHAnsi" w:hAnsiTheme="majorHAnsi"/>
          <w:b/>
          <w:sz w:val="24"/>
        </w:rPr>
        <w:t xml:space="preserve">Treaty of Paris </w:t>
      </w:r>
      <w:r w:rsidR="005D17B2">
        <w:rPr>
          <w:rFonts w:asciiTheme="majorHAnsi" w:hAnsiTheme="majorHAnsi"/>
          <w:b/>
          <w:sz w:val="24"/>
        </w:rPr>
        <w:t xml:space="preserve">of </w:t>
      </w:r>
      <w:r w:rsidRPr="00E16A03">
        <w:rPr>
          <w:rFonts w:asciiTheme="majorHAnsi" w:hAnsiTheme="majorHAnsi"/>
          <w:b/>
          <w:sz w:val="24"/>
        </w:rPr>
        <w:t xml:space="preserve">1763 through </w:t>
      </w:r>
      <w:r w:rsidR="00E77B40">
        <w:rPr>
          <w:rFonts w:asciiTheme="majorHAnsi" w:hAnsiTheme="majorHAnsi"/>
          <w:b/>
          <w:sz w:val="24"/>
        </w:rPr>
        <w:t>the Federalists</w:t>
      </w:r>
    </w:p>
    <w:p w14:paraId="75F85659" w14:textId="77777777" w:rsidR="00E16A03" w:rsidRDefault="00E16A03" w:rsidP="00205BE3">
      <w:pPr>
        <w:rPr>
          <w:sz w:val="18"/>
          <w:szCs w:val="18"/>
        </w:rPr>
      </w:pPr>
    </w:p>
    <w:p w14:paraId="07DF33F7" w14:textId="77777777" w:rsidR="00205BE3" w:rsidRPr="00205BE3" w:rsidRDefault="00205BE3" w:rsidP="00205BE3">
      <w:pPr>
        <w:rPr>
          <w:sz w:val="18"/>
          <w:szCs w:val="18"/>
        </w:rPr>
        <w:sectPr w:rsidR="00205BE3" w:rsidRPr="00205BE3" w:rsidSect="005B78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5315985B" w14:textId="77777777" w:rsidR="00E16A03" w:rsidRDefault="00E16A03" w:rsidP="00E77B40">
      <w:pPr>
        <w:pStyle w:val="ListParagraph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 w:rsidRPr="00E16A03">
        <w:rPr>
          <w:sz w:val="18"/>
          <w:szCs w:val="18"/>
        </w:rPr>
        <w:tab/>
      </w:r>
    </w:p>
    <w:p w14:paraId="7E82B6FE" w14:textId="77777777" w:rsidR="00E16A03" w:rsidRPr="00E77B40" w:rsidRDefault="00E16A03" w:rsidP="00E77B40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E16A03">
        <w:rPr>
          <w:sz w:val="18"/>
          <w:szCs w:val="18"/>
        </w:rPr>
        <w:t>Patrick Henry</w:t>
      </w:r>
      <w:r>
        <w:rPr>
          <w:sz w:val="18"/>
          <w:szCs w:val="18"/>
        </w:rPr>
        <w:tab/>
      </w:r>
      <w:r w:rsidRPr="00E16A03">
        <w:rPr>
          <w:sz w:val="18"/>
          <w:szCs w:val="18"/>
        </w:rPr>
        <w:tab/>
        <w:t xml:space="preserve">               </w:t>
      </w:r>
      <w:r w:rsidRPr="00E77B40">
        <w:rPr>
          <w:sz w:val="18"/>
          <w:szCs w:val="18"/>
        </w:rPr>
        <w:tab/>
      </w:r>
      <w:r w:rsidRPr="00E77B40">
        <w:rPr>
          <w:sz w:val="18"/>
          <w:szCs w:val="18"/>
        </w:rPr>
        <w:tab/>
      </w:r>
    </w:p>
    <w:p w14:paraId="77B3299A" w14:textId="77777777" w:rsidR="00E16A03" w:rsidRPr="00E77B40" w:rsidRDefault="00E16A03" w:rsidP="00E77B40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E16A03">
        <w:rPr>
          <w:sz w:val="18"/>
          <w:szCs w:val="18"/>
        </w:rPr>
        <w:t xml:space="preserve">Stamp Act Congress                       </w:t>
      </w:r>
      <w:r w:rsidRPr="00E77B40">
        <w:rPr>
          <w:sz w:val="18"/>
          <w:szCs w:val="18"/>
        </w:rPr>
        <w:tab/>
      </w:r>
      <w:r w:rsidRPr="00E77B40">
        <w:rPr>
          <w:sz w:val="18"/>
          <w:szCs w:val="18"/>
        </w:rPr>
        <w:tab/>
      </w:r>
    </w:p>
    <w:p w14:paraId="2F4FF88D" w14:textId="77777777" w:rsidR="00E16A03" w:rsidRDefault="00E16A03" w:rsidP="00E16A03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E16A03">
        <w:rPr>
          <w:sz w:val="18"/>
          <w:szCs w:val="18"/>
        </w:rPr>
        <w:t>Sons of Liberty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9FEF996" w14:textId="77777777" w:rsidR="005D17B2" w:rsidRDefault="00E16A03" w:rsidP="005D17B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E16A03">
        <w:rPr>
          <w:sz w:val="18"/>
          <w:szCs w:val="18"/>
        </w:rPr>
        <w:t>Samuel Adams</w:t>
      </w:r>
      <w:r w:rsidRPr="00E16A03">
        <w:rPr>
          <w:sz w:val="18"/>
          <w:szCs w:val="18"/>
        </w:rPr>
        <w:tab/>
      </w:r>
      <w:r w:rsidRPr="00E16A03">
        <w:rPr>
          <w:sz w:val="18"/>
          <w:szCs w:val="18"/>
        </w:rPr>
        <w:tab/>
      </w:r>
      <w:r w:rsidRPr="00E16A03">
        <w:rPr>
          <w:sz w:val="18"/>
          <w:szCs w:val="18"/>
        </w:rPr>
        <w:tab/>
        <w:t xml:space="preserve">   </w:t>
      </w:r>
      <w:r w:rsidR="005D17B2">
        <w:rPr>
          <w:sz w:val="18"/>
          <w:szCs w:val="18"/>
        </w:rPr>
        <w:t xml:space="preserve">                           </w:t>
      </w:r>
    </w:p>
    <w:p w14:paraId="35B9CA75" w14:textId="77777777" w:rsidR="00E16A03" w:rsidRPr="005D17B2" w:rsidRDefault="005D17B2" w:rsidP="005D17B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Mutiny (Quartering) </w:t>
      </w:r>
      <w:r w:rsidR="00E16A03" w:rsidRPr="005D17B2">
        <w:rPr>
          <w:sz w:val="18"/>
          <w:szCs w:val="18"/>
        </w:rPr>
        <w:t xml:space="preserve">Act         </w:t>
      </w:r>
      <w:r w:rsidR="00E16A03" w:rsidRPr="005D17B2">
        <w:rPr>
          <w:sz w:val="18"/>
          <w:szCs w:val="18"/>
        </w:rPr>
        <w:tab/>
      </w:r>
    </w:p>
    <w:p w14:paraId="3398B19D" w14:textId="77777777" w:rsidR="00E16A03" w:rsidRDefault="00E16A03" w:rsidP="00E16A03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E16A03">
        <w:rPr>
          <w:sz w:val="18"/>
          <w:szCs w:val="18"/>
        </w:rPr>
        <w:t>Townshend Acts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16A03">
        <w:rPr>
          <w:sz w:val="18"/>
          <w:szCs w:val="18"/>
        </w:rPr>
        <w:t xml:space="preserve">              </w:t>
      </w:r>
    </w:p>
    <w:p w14:paraId="03E295FA" w14:textId="77777777" w:rsidR="00E16A03" w:rsidRPr="005D17B2" w:rsidRDefault="00E16A03" w:rsidP="005D17B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5D17B2">
        <w:rPr>
          <w:sz w:val="18"/>
          <w:szCs w:val="18"/>
        </w:rPr>
        <w:t>Boston Massacre</w:t>
      </w:r>
      <w:r w:rsidRPr="005D17B2">
        <w:rPr>
          <w:sz w:val="18"/>
          <w:szCs w:val="18"/>
        </w:rPr>
        <w:tab/>
      </w:r>
      <w:r w:rsidRPr="005D17B2">
        <w:rPr>
          <w:sz w:val="18"/>
          <w:szCs w:val="18"/>
        </w:rPr>
        <w:tab/>
        <w:t xml:space="preserve">                                               </w:t>
      </w:r>
    </w:p>
    <w:p w14:paraId="26A0454E" w14:textId="77777777" w:rsidR="00E16A03" w:rsidRDefault="00E16A03" w:rsidP="00E16A03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Treaty of Paris of 1763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16A03">
        <w:rPr>
          <w:sz w:val="18"/>
          <w:szCs w:val="18"/>
        </w:rPr>
        <w:tab/>
      </w:r>
    </w:p>
    <w:p w14:paraId="6D8F7EA0" w14:textId="77777777" w:rsidR="00FF01C5" w:rsidRDefault="00FF01C5" w:rsidP="00FF01C5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John Adams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</w:p>
    <w:p w14:paraId="34F9B04B" w14:textId="77777777" w:rsidR="00E16A03" w:rsidRPr="00FF01C5" w:rsidRDefault="00E16A03" w:rsidP="00FF01C5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FF01C5">
        <w:rPr>
          <w:sz w:val="18"/>
          <w:szCs w:val="18"/>
        </w:rPr>
        <w:t>Actual Representation</w:t>
      </w:r>
      <w:r w:rsidRPr="00FF01C5">
        <w:rPr>
          <w:sz w:val="18"/>
          <w:szCs w:val="18"/>
        </w:rPr>
        <w:tab/>
      </w:r>
      <w:r w:rsidRPr="00FF01C5">
        <w:rPr>
          <w:sz w:val="18"/>
          <w:szCs w:val="18"/>
        </w:rPr>
        <w:tab/>
      </w:r>
      <w:r w:rsidRPr="00FF01C5">
        <w:rPr>
          <w:sz w:val="18"/>
          <w:szCs w:val="18"/>
        </w:rPr>
        <w:tab/>
        <w:t xml:space="preserve">         </w:t>
      </w:r>
    </w:p>
    <w:p w14:paraId="69ED03F0" w14:textId="77777777" w:rsidR="00E16A03" w:rsidRDefault="00E16A03" w:rsidP="00E16A03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E16A03">
        <w:rPr>
          <w:sz w:val="18"/>
          <w:szCs w:val="18"/>
        </w:rPr>
        <w:t>Sugar Act of 1764</w:t>
      </w:r>
      <w:r w:rsidRPr="00E16A03">
        <w:rPr>
          <w:sz w:val="18"/>
          <w:szCs w:val="18"/>
        </w:rPr>
        <w:tab/>
      </w:r>
      <w:r w:rsidRPr="00E16A0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4BCEE19" w14:textId="77777777" w:rsidR="00E16A03" w:rsidRDefault="00E16A03" w:rsidP="00E16A03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E16A03">
        <w:rPr>
          <w:sz w:val="18"/>
          <w:szCs w:val="18"/>
        </w:rPr>
        <w:t>Virtual Representation</w:t>
      </w:r>
      <w:r w:rsidRPr="00E16A03">
        <w:rPr>
          <w:sz w:val="18"/>
          <w:szCs w:val="18"/>
        </w:rPr>
        <w:tab/>
      </w:r>
      <w:r w:rsidRPr="00E16A03">
        <w:rPr>
          <w:sz w:val="18"/>
          <w:szCs w:val="18"/>
        </w:rPr>
        <w:tab/>
      </w:r>
      <w:r w:rsidRPr="00E16A03">
        <w:rPr>
          <w:sz w:val="18"/>
          <w:szCs w:val="18"/>
        </w:rPr>
        <w:tab/>
        <w:t xml:space="preserve">           </w:t>
      </w:r>
    </w:p>
    <w:p w14:paraId="1F06FBBE" w14:textId="77777777" w:rsidR="00E16A03" w:rsidRDefault="00E16A03" w:rsidP="00E16A03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Stamp Act of 1765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16A03">
        <w:rPr>
          <w:sz w:val="18"/>
          <w:szCs w:val="18"/>
        </w:rPr>
        <w:tab/>
      </w:r>
    </w:p>
    <w:p w14:paraId="69F46683" w14:textId="77777777" w:rsidR="00E16A03" w:rsidRDefault="00E16A03" w:rsidP="00E16A03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E16A03">
        <w:rPr>
          <w:sz w:val="18"/>
          <w:szCs w:val="18"/>
        </w:rPr>
        <w:t>Tea Act (1773)</w:t>
      </w:r>
      <w:r w:rsidRPr="00E16A03">
        <w:rPr>
          <w:sz w:val="18"/>
          <w:szCs w:val="18"/>
        </w:rPr>
        <w:tab/>
      </w:r>
      <w:r w:rsidRPr="00E16A03">
        <w:rPr>
          <w:sz w:val="18"/>
          <w:szCs w:val="18"/>
        </w:rPr>
        <w:tab/>
      </w:r>
      <w:r w:rsidRPr="00E16A03">
        <w:rPr>
          <w:sz w:val="18"/>
          <w:szCs w:val="18"/>
        </w:rPr>
        <w:tab/>
        <w:t xml:space="preserve">                            </w:t>
      </w:r>
    </w:p>
    <w:p w14:paraId="600D9C29" w14:textId="77777777" w:rsidR="00E16A03" w:rsidRDefault="00E16A03" w:rsidP="00E16A03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Paxton Boys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52CB24E" w14:textId="77777777" w:rsidR="00E16A03" w:rsidRPr="00E77B40" w:rsidRDefault="00E16A03" w:rsidP="00E77B40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E16A03">
        <w:rPr>
          <w:sz w:val="18"/>
          <w:szCs w:val="18"/>
        </w:rPr>
        <w:t>Boston Tea Party</w:t>
      </w:r>
      <w:r w:rsidRPr="00E16A03">
        <w:rPr>
          <w:sz w:val="18"/>
          <w:szCs w:val="18"/>
        </w:rPr>
        <w:tab/>
        <w:t xml:space="preserve">        </w:t>
      </w:r>
      <w:r w:rsidRPr="00E77B40">
        <w:rPr>
          <w:sz w:val="18"/>
          <w:szCs w:val="18"/>
        </w:rPr>
        <w:tab/>
      </w:r>
      <w:r w:rsidRPr="00E77B40">
        <w:rPr>
          <w:sz w:val="18"/>
          <w:szCs w:val="18"/>
        </w:rPr>
        <w:tab/>
      </w:r>
    </w:p>
    <w:p w14:paraId="1EC112E9" w14:textId="77777777" w:rsidR="00E16A03" w:rsidRDefault="00E16A03" w:rsidP="00E16A03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E16A03">
        <w:rPr>
          <w:sz w:val="18"/>
          <w:szCs w:val="18"/>
        </w:rPr>
        <w:t>Coercive Acts (1774)</w:t>
      </w:r>
      <w:r w:rsidRPr="00E16A03">
        <w:rPr>
          <w:sz w:val="18"/>
          <w:szCs w:val="18"/>
        </w:rPr>
        <w:tab/>
      </w:r>
      <w:r w:rsidRPr="00E16A03">
        <w:rPr>
          <w:sz w:val="18"/>
          <w:szCs w:val="18"/>
        </w:rPr>
        <w:tab/>
        <w:t xml:space="preserve">                                      </w:t>
      </w:r>
    </w:p>
    <w:p w14:paraId="6FFF2D70" w14:textId="77777777" w:rsidR="00E16A03" w:rsidRDefault="00E16A03" w:rsidP="00E16A03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E16A03">
        <w:rPr>
          <w:sz w:val="18"/>
          <w:szCs w:val="18"/>
        </w:rPr>
        <w:t>Proclamation of 1763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B7F15C1" w14:textId="77777777" w:rsidR="00E77B40" w:rsidRDefault="00E16A03" w:rsidP="00E16A03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E16A03">
        <w:rPr>
          <w:sz w:val="18"/>
          <w:szCs w:val="18"/>
        </w:rPr>
        <w:t>First Continental Congress</w:t>
      </w:r>
      <w:r w:rsidRPr="00E16A03">
        <w:rPr>
          <w:sz w:val="18"/>
          <w:szCs w:val="18"/>
        </w:rPr>
        <w:tab/>
      </w:r>
    </w:p>
    <w:p w14:paraId="45724E87" w14:textId="77777777" w:rsidR="00E16A03" w:rsidRDefault="00E77B40" w:rsidP="00E16A03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Whiskey Rebellion</w:t>
      </w:r>
      <w:r w:rsidR="00E16A03" w:rsidRPr="00E16A03">
        <w:rPr>
          <w:sz w:val="18"/>
          <w:szCs w:val="18"/>
        </w:rPr>
        <w:tab/>
      </w:r>
      <w:r w:rsidR="00E16A03" w:rsidRPr="00E16A03">
        <w:rPr>
          <w:sz w:val="18"/>
          <w:szCs w:val="18"/>
        </w:rPr>
        <w:tab/>
        <w:t xml:space="preserve">                 </w:t>
      </w:r>
    </w:p>
    <w:p w14:paraId="790AAE18" w14:textId="6C6B0CFA" w:rsidR="00E16A03" w:rsidRPr="00205BE3" w:rsidRDefault="005D17B2" w:rsidP="00205BE3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Lexington and Concord</w:t>
      </w:r>
      <w:r w:rsidR="00E16A03" w:rsidRPr="00205BE3">
        <w:rPr>
          <w:sz w:val="18"/>
          <w:szCs w:val="18"/>
        </w:rPr>
        <w:tab/>
      </w:r>
      <w:r w:rsidR="00E16A03" w:rsidRPr="00205BE3">
        <w:rPr>
          <w:sz w:val="18"/>
          <w:szCs w:val="18"/>
        </w:rPr>
        <w:tab/>
      </w:r>
    </w:p>
    <w:p w14:paraId="29C5BC44" w14:textId="77777777" w:rsidR="00E16A03" w:rsidRDefault="00E16A03" w:rsidP="00E16A03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E16A03">
        <w:rPr>
          <w:i/>
          <w:sz w:val="18"/>
          <w:szCs w:val="18"/>
        </w:rPr>
        <w:t>Declaration on the Causes of Necessity</w:t>
      </w:r>
      <w:r w:rsidRPr="00E16A03">
        <w:rPr>
          <w:i/>
          <w:sz w:val="18"/>
          <w:szCs w:val="18"/>
        </w:rPr>
        <w:tab/>
      </w:r>
      <w:r w:rsidR="007D6608" w:rsidRPr="00E16A03">
        <w:rPr>
          <w:i/>
          <w:sz w:val="18"/>
          <w:szCs w:val="18"/>
        </w:rPr>
        <w:t>of Taking Up Arms</w:t>
      </w:r>
      <w:r w:rsidRPr="00E16A03">
        <w:rPr>
          <w:sz w:val="18"/>
          <w:szCs w:val="18"/>
        </w:rPr>
        <w:tab/>
        <w:t xml:space="preserve">                                        </w:t>
      </w:r>
    </w:p>
    <w:p w14:paraId="21D445C3" w14:textId="77777777" w:rsidR="00E16A03" w:rsidRPr="00E16A03" w:rsidRDefault="007D6608" w:rsidP="00E16A03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Thomas Paine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16A03" w:rsidRPr="00E16A03">
        <w:rPr>
          <w:i/>
          <w:sz w:val="18"/>
          <w:szCs w:val="18"/>
        </w:rPr>
        <w:tab/>
        <w:t xml:space="preserve">             </w:t>
      </w:r>
    </w:p>
    <w:p w14:paraId="67850123" w14:textId="77777777" w:rsidR="007D6608" w:rsidRPr="007D6608" w:rsidRDefault="007D6608" w:rsidP="00E16A03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i/>
          <w:sz w:val="18"/>
          <w:szCs w:val="18"/>
        </w:rPr>
        <w:t>Common Sense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14:paraId="74897780" w14:textId="77777777" w:rsidR="00E16A03" w:rsidRPr="00E16A03" w:rsidRDefault="00E16A03" w:rsidP="00E16A03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E16A03">
        <w:rPr>
          <w:i/>
          <w:sz w:val="18"/>
          <w:szCs w:val="18"/>
        </w:rPr>
        <w:lastRenderedPageBreak/>
        <w:t>Declaration of Independence</w:t>
      </w:r>
      <w:r w:rsidRPr="00E16A03">
        <w:rPr>
          <w:i/>
          <w:sz w:val="18"/>
          <w:szCs w:val="18"/>
        </w:rPr>
        <w:tab/>
      </w:r>
      <w:r w:rsidRPr="00E16A03">
        <w:rPr>
          <w:i/>
          <w:sz w:val="18"/>
          <w:szCs w:val="18"/>
        </w:rPr>
        <w:tab/>
      </w:r>
      <w:r w:rsidRPr="00E16A03">
        <w:rPr>
          <w:i/>
          <w:sz w:val="18"/>
          <w:szCs w:val="18"/>
        </w:rPr>
        <w:tab/>
        <w:t xml:space="preserve">         </w:t>
      </w:r>
    </w:p>
    <w:p w14:paraId="58BA56E5" w14:textId="77777777" w:rsidR="007D6608" w:rsidRPr="00E77B40" w:rsidRDefault="00E16A03" w:rsidP="00E77B40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E77B40">
        <w:rPr>
          <w:sz w:val="18"/>
          <w:szCs w:val="18"/>
        </w:rPr>
        <w:t xml:space="preserve">Articles of Confederation              </w:t>
      </w:r>
      <w:r w:rsidR="00E77B40" w:rsidRPr="00E77B40">
        <w:rPr>
          <w:sz w:val="18"/>
          <w:szCs w:val="18"/>
        </w:rPr>
        <w:t xml:space="preserve">             </w:t>
      </w:r>
      <w:r w:rsidR="00E77B40">
        <w:rPr>
          <w:sz w:val="18"/>
          <w:szCs w:val="18"/>
        </w:rPr>
        <w:t xml:space="preserve"> </w:t>
      </w:r>
      <w:r w:rsidR="007D6608" w:rsidRPr="00E77B40">
        <w:rPr>
          <w:sz w:val="18"/>
          <w:szCs w:val="18"/>
        </w:rPr>
        <w:tab/>
      </w:r>
    </w:p>
    <w:p w14:paraId="7FA47085" w14:textId="77777777" w:rsidR="007D6608" w:rsidRDefault="007D6608" w:rsidP="00E16A03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Battle of Trenton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27D9CA5" w14:textId="77777777" w:rsidR="007D6608" w:rsidRDefault="007D6608" w:rsidP="007D6608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Hessians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7EF4960" w14:textId="77777777" w:rsidR="007D6608" w:rsidRDefault="007D6608" w:rsidP="007D6608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Valley Forge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16A03" w:rsidRPr="007D6608">
        <w:rPr>
          <w:sz w:val="18"/>
          <w:szCs w:val="18"/>
        </w:rPr>
        <w:tab/>
        <w:t xml:space="preserve"> </w:t>
      </w:r>
    </w:p>
    <w:p w14:paraId="01DE9CC7" w14:textId="77777777" w:rsidR="007D6608" w:rsidRDefault="00E16A03" w:rsidP="007D6608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D6608">
        <w:rPr>
          <w:sz w:val="18"/>
          <w:szCs w:val="18"/>
        </w:rPr>
        <w:t>Battl</w:t>
      </w:r>
      <w:r w:rsidR="007D6608">
        <w:rPr>
          <w:sz w:val="18"/>
          <w:szCs w:val="18"/>
        </w:rPr>
        <w:t>e of Saratoga</w:t>
      </w:r>
      <w:r w:rsidR="007D6608">
        <w:rPr>
          <w:sz w:val="18"/>
          <w:szCs w:val="18"/>
        </w:rPr>
        <w:tab/>
      </w:r>
      <w:r w:rsidR="007D6608">
        <w:rPr>
          <w:sz w:val="18"/>
          <w:szCs w:val="18"/>
        </w:rPr>
        <w:tab/>
      </w:r>
      <w:r w:rsidR="007D6608">
        <w:rPr>
          <w:sz w:val="18"/>
          <w:szCs w:val="18"/>
        </w:rPr>
        <w:tab/>
      </w:r>
      <w:r w:rsidR="007D6608">
        <w:rPr>
          <w:sz w:val="18"/>
          <w:szCs w:val="18"/>
        </w:rPr>
        <w:tab/>
      </w:r>
    </w:p>
    <w:p w14:paraId="54313AE9" w14:textId="77777777" w:rsidR="007D6608" w:rsidRDefault="00E16A03" w:rsidP="007D6608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D6608">
        <w:rPr>
          <w:sz w:val="18"/>
          <w:szCs w:val="18"/>
        </w:rPr>
        <w:t>Benedict Arnold</w:t>
      </w:r>
      <w:r w:rsidRPr="007D6608">
        <w:rPr>
          <w:sz w:val="18"/>
          <w:szCs w:val="18"/>
        </w:rPr>
        <w:tab/>
      </w:r>
      <w:r w:rsidRPr="007D6608">
        <w:rPr>
          <w:sz w:val="18"/>
          <w:szCs w:val="18"/>
        </w:rPr>
        <w:tab/>
      </w:r>
      <w:r w:rsidRPr="007D6608">
        <w:rPr>
          <w:sz w:val="18"/>
          <w:szCs w:val="18"/>
        </w:rPr>
        <w:tab/>
      </w:r>
      <w:r w:rsidRPr="007D6608">
        <w:rPr>
          <w:sz w:val="18"/>
          <w:szCs w:val="18"/>
        </w:rPr>
        <w:tab/>
        <w:t xml:space="preserve">                         </w:t>
      </w:r>
    </w:p>
    <w:p w14:paraId="7FADD476" w14:textId="77777777" w:rsidR="007D6608" w:rsidRPr="007D6608" w:rsidRDefault="007D6608" w:rsidP="007D6608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Count de Rochambeau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ABC9F37" w14:textId="77777777" w:rsidR="007D6608" w:rsidRDefault="00E16A03" w:rsidP="007D6608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D6608">
        <w:rPr>
          <w:sz w:val="18"/>
          <w:szCs w:val="18"/>
        </w:rPr>
        <w:t>General Cornwallis</w:t>
      </w:r>
      <w:r w:rsidRPr="007D6608">
        <w:rPr>
          <w:sz w:val="18"/>
          <w:szCs w:val="18"/>
        </w:rPr>
        <w:tab/>
      </w:r>
      <w:r w:rsidRPr="007D6608">
        <w:rPr>
          <w:sz w:val="18"/>
          <w:szCs w:val="18"/>
        </w:rPr>
        <w:tab/>
      </w:r>
      <w:r w:rsidRPr="007D6608">
        <w:rPr>
          <w:sz w:val="18"/>
          <w:szCs w:val="18"/>
        </w:rPr>
        <w:tab/>
        <w:t xml:space="preserve">                                </w:t>
      </w:r>
    </w:p>
    <w:p w14:paraId="4134CDA2" w14:textId="77777777" w:rsidR="007D6608" w:rsidRDefault="007D6608" w:rsidP="007D6608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Battle of Yorktown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43A88FF" w14:textId="77777777" w:rsidR="00205BE3" w:rsidRDefault="00E16A03" w:rsidP="00205BE3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D6608">
        <w:rPr>
          <w:sz w:val="18"/>
          <w:szCs w:val="18"/>
        </w:rPr>
        <w:t>Peace of Pa</w:t>
      </w:r>
      <w:r w:rsidR="00205BE3">
        <w:rPr>
          <w:sz w:val="18"/>
          <w:szCs w:val="18"/>
        </w:rPr>
        <w:t>ris (1783)</w:t>
      </w:r>
      <w:r w:rsidR="00205BE3">
        <w:rPr>
          <w:sz w:val="18"/>
          <w:szCs w:val="18"/>
        </w:rPr>
        <w:tab/>
      </w:r>
      <w:r w:rsidR="00205BE3">
        <w:rPr>
          <w:sz w:val="18"/>
          <w:szCs w:val="18"/>
        </w:rPr>
        <w:tab/>
      </w:r>
      <w:r w:rsidR="00205BE3">
        <w:rPr>
          <w:sz w:val="18"/>
          <w:szCs w:val="18"/>
        </w:rPr>
        <w:tab/>
        <w:t xml:space="preserve">             </w:t>
      </w:r>
    </w:p>
    <w:p w14:paraId="77716958" w14:textId="77777777" w:rsidR="00205BE3" w:rsidRDefault="007D6608" w:rsidP="00205BE3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205BE3">
        <w:rPr>
          <w:sz w:val="18"/>
          <w:szCs w:val="18"/>
        </w:rPr>
        <w:t>Battle of Fallen Timbers</w:t>
      </w:r>
      <w:r w:rsidRPr="00205BE3">
        <w:rPr>
          <w:sz w:val="18"/>
          <w:szCs w:val="18"/>
        </w:rPr>
        <w:tab/>
      </w:r>
      <w:r w:rsidRPr="00205BE3">
        <w:rPr>
          <w:sz w:val="18"/>
          <w:szCs w:val="18"/>
        </w:rPr>
        <w:tab/>
      </w:r>
    </w:p>
    <w:p w14:paraId="526AC1E2" w14:textId="54E35FA9" w:rsidR="00E16A03" w:rsidRPr="00205BE3" w:rsidRDefault="00E16A03" w:rsidP="00205BE3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205BE3">
        <w:rPr>
          <w:sz w:val="18"/>
          <w:szCs w:val="18"/>
        </w:rPr>
        <w:t>Shay’s Rebellio</w:t>
      </w:r>
      <w:r w:rsidR="00E77B40" w:rsidRPr="00205BE3">
        <w:rPr>
          <w:sz w:val="18"/>
          <w:szCs w:val="18"/>
        </w:rPr>
        <w:t>n</w:t>
      </w:r>
    </w:p>
    <w:p w14:paraId="649CEB91" w14:textId="77777777" w:rsidR="00E77B40" w:rsidRDefault="00E77B40" w:rsidP="00E77B40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Pinckney’s Treaty</w:t>
      </w:r>
    </w:p>
    <w:p w14:paraId="73060C2A" w14:textId="77777777" w:rsidR="00E77B40" w:rsidRDefault="00E77B40" w:rsidP="00E77B40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Jay’s Treaty</w:t>
      </w:r>
    </w:p>
    <w:p w14:paraId="4A0D9614" w14:textId="77777777" w:rsidR="00E77B40" w:rsidRDefault="00E77B40" w:rsidP="00E77B40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Federalists</w:t>
      </w:r>
    </w:p>
    <w:p w14:paraId="0643499F" w14:textId="77777777" w:rsidR="00E77B40" w:rsidRDefault="00E77B40" w:rsidP="00E77B40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Democratic </w:t>
      </w:r>
      <w:r w:rsidR="005D17B2">
        <w:rPr>
          <w:sz w:val="18"/>
          <w:szCs w:val="18"/>
        </w:rPr>
        <w:t>Republicans</w:t>
      </w:r>
    </w:p>
    <w:p w14:paraId="5E6C0FC2" w14:textId="77777777" w:rsidR="00E77B40" w:rsidRDefault="00E77B40" w:rsidP="00E77B40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Alien and Sedition Acts</w:t>
      </w:r>
    </w:p>
    <w:p w14:paraId="72A56BC0" w14:textId="77777777" w:rsidR="00E77B40" w:rsidRDefault="00E77B40" w:rsidP="00E77B40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Nullification</w:t>
      </w:r>
    </w:p>
    <w:p w14:paraId="4F23A2A1" w14:textId="77777777" w:rsidR="00E77B40" w:rsidRDefault="00E77B40" w:rsidP="00E77B40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First Bank of the United States</w:t>
      </w:r>
    </w:p>
    <w:p w14:paraId="2522DA53" w14:textId="77777777" w:rsidR="00E77B40" w:rsidRDefault="00E77B40" w:rsidP="00E77B40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Midnight Judges</w:t>
      </w:r>
    </w:p>
    <w:p w14:paraId="451E61D7" w14:textId="77777777" w:rsidR="00B765B3" w:rsidRDefault="00B765B3" w:rsidP="00E77B40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Virginia and Kentucky Resolutions</w:t>
      </w:r>
    </w:p>
    <w:p w14:paraId="399C5E15" w14:textId="77777777" w:rsidR="00B765B3" w:rsidRDefault="00B765B3" w:rsidP="00E77B40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The Federalist Papers</w:t>
      </w:r>
    </w:p>
    <w:p w14:paraId="1BF4C0CC" w14:textId="77777777" w:rsidR="00B765B3" w:rsidRDefault="00B765B3" w:rsidP="00E77B40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Aaron Burr</w:t>
      </w:r>
    </w:p>
    <w:p w14:paraId="17951F4A" w14:textId="77777777" w:rsidR="00B765B3" w:rsidRPr="00E77B40" w:rsidRDefault="00B765B3" w:rsidP="00E77B40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Alexander Hamilton</w:t>
      </w:r>
    </w:p>
    <w:p w14:paraId="4EDE10CE" w14:textId="77777777" w:rsidR="00E77B40" w:rsidRDefault="00E77B40" w:rsidP="00E77B40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XYZ Affair</w:t>
      </w:r>
    </w:p>
    <w:p w14:paraId="38378E25" w14:textId="77777777" w:rsidR="00E77B40" w:rsidRPr="00B765B3" w:rsidRDefault="00E77B40" w:rsidP="00B765B3">
      <w:pPr>
        <w:spacing w:line="240" w:lineRule="auto"/>
        <w:rPr>
          <w:sz w:val="18"/>
          <w:szCs w:val="18"/>
        </w:rPr>
        <w:sectPr w:rsidR="00E77B40" w:rsidRPr="00B765B3" w:rsidSect="00E16A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654FD14" w14:textId="77777777" w:rsidR="00E77B40" w:rsidRPr="00115C36" w:rsidRDefault="00E77B40" w:rsidP="00E77B4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115C36">
        <w:rPr>
          <w:rFonts w:eastAsia="Times New Roman" w:cs="Times New Roman"/>
          <w:color w:val="000000"/>
          <w:sz w:val="20"/>
          <w:szCs w:val="20"/>
        </w:rPr>
        <w:lastRenderedPageBreak/>
        <w:tab/>
      </w:r>
      <w:r w:rsidRPr="00115C36">
        <w:rPr>
          <w:rFonts w:eastAsia="Times New Roman" w:cs="Times New Roman"/>
          <w:color w:val="000000"/>
          <w:sz w:val="20"/>
          <w:szCs w:val="20"/>
        </w:rPr>
        <w:tab/>
        <w:t xml:space="preserve">             </w:t>
      </w:r>
      <w:r w:rsidRPr="00115C36">
        <w:rPr>
          <w:rFonts w:eastAsia="Times New Roman" w:cs="Times New Roman"/>
          <w:color w:val="000000"/>
          <w:sz w:val="20"/>
          <w:szCs w:val="20"/>
        </w:rPr>
        <w:tab/>
      </w:r>
      <w:r w:rsidRPr="00115C36">
        <w:rPr>
          <w:rFonts w:eastAsia="Times New Roman" w:cs="Times New Roman"/>
          <w:color w:val="000000"/>
          <w:sz w:val="20"/>
          <w:szCs w:val="20"/>
        </w:rPr>
        <w:tab/>
      </w:r>
      <w:r w:rsidRPr="00115C36">
        <w:rPr>
          <w:rFonts w:eastAsia="Times New Roman" w:cs="Times New Roman"/>
          <w:color w:val="000000"/>
          <w:sz w:val="20"/>
          <w:szCs w:val="20"/>
        </w:rPr>
        <w:tab/>
        <w:t xml:space="preserve">                                </w:t>
      </w:r>
      <w:r w:rsidRPr="00115C36">
        <w:rPr>
          <w:rFonts w:eastAsia="Times New Roman" w:cs="Times New Roman"/>
          <w:color w:val="000000"/>
          <w:sz w:val="20"/>
          <w:szCs w:val="20"/>
        </w:rPr>
        <w:tab/>
      </w:r>
      <w:r w:rsidRPr="00115C36">
        <w:rPr>
          <w:rFonts w:eastAsia="Times New Roman" w:cs="Times New Roman"/>
          <w:color w:val="000000"/>
          <w:sz w:val="20"/>
          <w:szCs w:val="20"/>
        </w:rPr>
        <w:tab/>
        <w:t xml:space="preserve"> </w:t>
      </w:r>
    </w:p>
    <w:p w14:paraId="457DC7B9" w14:textId="77777777" w:rsidR="006F7935" w:rsidRDefault="00205BE3"/>
    <w:sectPr w:rsidR="006F7935" w:rsidSect="00E16A0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415FD" w14:textId="77777777" w:rsidR="007D6608" w:rsidRDefault="007D6608" w:rsidP="007D6608">
      <w:pPr>
        <w:spacing w:after="0" w:line="240" w:lineRule="auto"/>
      </w:pPr>
      <w:r>
        <w:separator/>
      </w:r>
    </w:p>
  </w:endnote>
  <w:endnote w:type="continuationSeparator" w:id="0">
    <w:p w14:paraId="3A3F17DB" w14:textId="77777777" w:rsidR="007D6608" w:rsidRDefault="007D6608" w:rsidP="007D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75E66" w14:textId="77777777" w:rsidR="007D6608" w:rsidRDefault="007D660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9035E" w14:textId="77777777" w:rsidR="005E38AC" w:rsidRDefault="00205BE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78553" w14:textId="77777777" w:rsidR="007D6608" w:rsidRDefault="007D660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3EDC9" w14:textId="77777777" w:rsidR="007D6608" w:rsidRDefault="007D6608" w:rsidP="007D6608">
      <w:pPr>
        <w:spacing w:after="0" w:line="240" w:lineRule="auto"/>
      </w:pPr>
      <w:r>
        <w:separator/>
      </w:r>
    </w:p>
  </w:footnote>
  <w:footnote w:type="continuationSeparator" w:id="0">
    <w:p w14:paraId="28E39D56" w14:textId="77777777" w:rsidR="007D6608" w:rsidRDefault="007D6608" w:rsidP="007D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40B84" w14:textId="77777777" w:rsidR="007D6608" w:rsidRDefault="007D660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DC50C" w14:textId="77777777" w:rsidR="005E38AC" w:rsidRPr="005E38AC" w:rsidRDefault="005D17B2">
    <w:pPr>
      <w:pStyle w:val="Header"/>
      <w:jc w:val="center"/>
      <w:rPr>
        <w:color w:val="365F91" w:themeColor="accent1" w:themeShade="BF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D819376" wp14:editId="3F02D4E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2952750" cy="911225"/>
              <wp:effectExtent l="25400" t="76200" r="76200" b="50800"/>
              <wp:wrapNone/>
              <wp:docPr id="63" name="Group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952750" cy="911225"/>
                        <a:chOff x="0" y="-40192"/>
                        <a:chExt cx="4041530" cy="1003564"/>
                      </a:xfrm>
                    </wpg:grpSpPr>
                    <wps:wsp>
                      <wps:cNvPr id="57" name="Straight Connector 57"/>
                      <wps:cNvCnPr/>
                      <wps:spPr>
                        <a:xfrm flipV="1">
                          <a:off x="459084" y="-40192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" name="Oval 62"/>
                      <wps:cNvSpPr/>
                      <wps:spPr>
                        <a:xfrm>
                          <a:off x="0" y="50242"/>
                          <a:ext cx="1014730" cy="91313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Righ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group id="Group 63" o:spid="_x0000_s1026" style="position:absolute;margin-left:0;margin-top:0;width:232.5pt;height:71.75pt;z-index:251658240;mso-width-percent:500;mso-height-percent:1000;mso-position-horizontal:left;mso-position-horizontal-relative:page;mso-position-vertical:top;mso-position-vertical-relative:page;mso-width-percent:500;mso-height-percent:1000;mso-width-relative:margin;mso-height-relative:top-margin-area" coordorigin=",-40192" coordsize="4041530,10035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">
              <v:line id="Straight Connector 57" o:spid="_x0000_s1027" style="position:absolute;flip:y;visibility:visible;mso-wrap-style:square" from="459084,-40192" to="4041530,9288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/e6R8UAAADbAAAADwAAAGRycy9kb3ducmV2LnhtbESP3WrCQBSE74W+w3IK3ohuYmmV1FWK&#10;qGiLBX8e4JA9+SHZsyG7avr2bkHwcpiZb5jZojO1uFLrSssK4lEEgji1uuRcwfm0Hk5BOI+ssbZM&#10;Cv7IwWL+0pthou2ND3Q9+lwECLsEFRTeN4mULi3IoBvZhjh4mW0N+iDbXOoWbwFuajmOog9psOSw&#10;UGBDy4LS6ngxCqr9IMvqt328+8WfLN5Q9b0dr5Tqv3ZfnyA8df4ZfrS3WsH7BP6/hB8g53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/e6R8UAAADbAAAADwAAAAAAAAAA&#10;AAAAAAChAgAAZHJzL2Rvd25yZXYueG1sUEsFBgAAAAAEAAQA+QAAAJMDAAAAAA==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62" o:spid="_x0000_s1028" style="position:absolute;top:50242;width:1014730;height:9131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a8ZzwwAA&#10;ANsAAAAPAAAAZHJzL2Rvd25yZXYueG1sRI9Bi8IwFITvC/6H8ARva6pCV6tRRJDqQWFV8Ppsnm2x&#10;eSlN1PrvjbCwx2FmvmFmi9ZU4kGNKy0rGPQjEMSZ1SXnCk7H9fcYhPPIGivLpOBFDhbzztcME22f&#10;/EuPg89FgLBLUEHhfZ1I6bKCDLq+rYmDd7WNQR9kk0vd4DPATSWHURRLgyWHhQJrWhWU3Q53o2C/&#10;S/f6Is+TNG5Xy8HPON1sRyOlet12OQXhqfX/4b/2RiuIh/D5En6AnL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a8ZzwwAAANsAAAAPAAAAAAAAAAAAAAAAAJcCAABkcnMvZG93&#10;bnJldi54bWxQSwUGAAAAAAQABAD1AAAAhwMAAAAA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  <w:sdt>
      <w:sdtPr>
        <w:rPr>
          <w:color w:val="365F91" w:themeColor="accent1" w:themeShade="BF"/>
        </w:rPr>
        <w:alias w:val="Title"/>
        <w:id w:val="1805813136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77B40">
          <w:rPr>
            <w:color w:val="365F91" w:themeColor="accent1" w:themeShade="BF"/>
          </w:rPr>
          <w:t xml:space="preserve">     </w:t>
        </w:r>
      </w:sdtContent>
    </w:sdt>
  </w:p>
  <w:p w14:paraId="4C9D43B6" w14:textId="77777777" w:rsidR="005E38AC" w:rsidRDefault="00205BE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BBBD6" w14:textId="77777777" w:rsidR="007D6608" w:rsidRDefault="007D660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C1EBF"/>
    <w:multiLevelType w:val="hybridMultilevel"/>
    <w:tmpl w:val="97BEF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40"/>
    <w:rsid w:val="00053C67"/>
    <w:rsid w:val="00205BE3"/>
    <w:rsid w:val="005D17B2"/>
    <w:rsid w:val="007663C7"/>
    <w:rsid w:val="007D6608"/>
    <w:rsid w:val="00B05E17"/>
    <w:rsid w:val="00B765B3"/>
    <w:rsid w:val="00E16A03"/>
    <w:rsid w:val="00E77B40"/>
    <w:rsid w:val="00F17B40"/>
    <w:rsid w:val="00F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4AE4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03"/>
  </w:style>
  <w:style w:type="paragraph" w:styleId="Heading1">
    <w:name w:val="heading 1"/>
    <w:basedOn w:val="Normal"/>
    <w:next w:val="Normal"/>
    <w:link w:val="Heading1Char"/>
    <w:uiPriority w:val="9"/>
    <w:qFormat/>
    <w:rsid w:val="00E16A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A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16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A03"/>
  </w:style>
  <w:style w:type="paragraph" w:styleId="Footer">
    <w:name w:val="footer"/>
    <w:basedOn w:val="Normal"/>
    <w:link w:val="FooterChar"/>
    <w:uiPriority w:val="99"/>
    <w:unhideWhenUsed/>
    <w:rsid w:val="00E16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A03"/>
  </w:style>
  <w:style w:type="paragraph" w:styleId="NoSpacing">
    <w:name w:val="No Spacing"/>
    <w:link w:val="NoSpacingChar"/>
    <w:uiPriority w:val="1"/>
    <w:qFormat/>
    <w:rsid w:val="00E16A0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16A03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A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6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03"/>
  </w:style>
  <w:style w:type="paragraph" w:styleId="Heading1">
    <w:name w:val="heading 1"/>
    <w:basedOn w:val="Normal"/>
    <w:next w:val="Normal"/>
    <w:link w:val="Heading1Char"/>
    <w:uiPriority w:val="9"/>
    <w:qFormat/>
    <w:rsid w:val="00E16A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A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16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A03"/>
  </w:style>
  <w:style w:type="paragraph" w:styleId="Footer">
    <w:name w:val="footer"/>
    <w:basedOn w:val="Normal"/>
    <w:link w:val="FooterChar"/>
    <w:uiPriority w:val="99"/>
    <w:unhideWhenUsed/>
    <w:rsid w:val="00E16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A03"/>
  </w:style>
  <w:style w:type="paragraph" w:styleId="NoSpacing">
    <w:name w:val="No Spacing"/>
    <w:link w:val="NoSpacingChar"/>
    <w:uiPriority w:val="1"/>
    <w:qFormat/>
    <w:rsid w:val="00E16A0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16A03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A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6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 Shaver</cp:lastModifiedBy>
  <cp:revision>4</cp:revision>
  <dcterms:created xsi:type="dcterms:W3CDTF">2015-09-20T20:47:00Z</dcterms:created>
  <dcterms:modified xsi:type="dcterms:W3CDTF">2016-10-04T19:22:00Z</dcterms:modified>
</cp:coreProperties>
</file>